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48" w:rsidRDefault="00E63248">
      <w:pPr>
        <w:rPr>
          <w:lang w:val="uk-UA"/>
        </w:rPr>
      </w:pPr>
    </w:p>
    <w:p w:rsidR="00E63248" w:rsidRDefault="00E63248" w:rsidP="00E63248">
      <w:pPr>
        <w:pStyle w:val="1"/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19050" t="0" r="9525" b="0"/>
            <wp:wrapSquare wrapText="righ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3248" w:rsidRDefault="00E63248" w:rsidP="00E63248">
      <w:pPr>
        <w:spacing w:before="240" w:after="60"/>
        <w:jc w:val="center"/>
        <w:outlineLvl w:val="4"/>
        <w:rPr>
          <w:b/>
          <w:bCs/>
          <w:i/>
          <w:iCs/>
          <w:sz w:val="26"/>
          <w:szCs w:val="26"/>
        </w:rPr>
      </w:pPr>
    </w:p>
    <w:p w:rsidR="00E63248" w:rsidRDefault="00E63248" w:rsidP="00E63248">
      <w:pPr>
        <w:jc w:val="center"/>
        <w:rPr>
          <w:sz w:val="20"/>
          <w:szCs w:val="20"/>
        </w:rPr>
      </w:pPr>
      <w:r>
        <w:rPr>
          <w:sz w:val="20"/>
          <w:szCs w:val="20"/>
        </w:rPr>
        <w:t>УКРАЇНА</w:t>
      </w:r>
    </w:p>
    <w:p w:rsidR="00E63248" w:rsidRDefault="00E63248" w:rsidP="00E63248">
      <w:pPr>
        <w:jc w:val="center"/>
        <w:rPr>
          <w:sz w:val="20"/>
          <w:szCs w:val="20"/>
        </w:rPr>
      </w:pPr>
      <w:r>
        <w:rPr>
          <w:sz w:val="20"/>
          <w:szCs w:val="20"/>
        </w:rPr>
        <w:t>МАЛИНСЬКА МІСЬКА РАДА</w:t>
      </w:r>
    </w:p>
    <w:p w:rsidR="00E63248" w:rsidRDefault="00E63248" w:rsidP="00E63248">
      <w:pPr>
        <w:jc w:val="center"/>
        <w:rPr>
          <w:sz w:val="20"/>
          <w:szCs w:val="20"/>
        </w:rPr>
      </w:pPr>
      <w:r>
        <w:rPr>
          <w:sz w:val="20"/>
          <w:szCs w:val="20"/>
        </w:rPr>
        <w:t>ЖИТОМИРСЬКОЇ ОБЛАСТІ</w:t>
      </w:r>
    </w:p>
    <w:p w:rsidR="00E63248" w:rsidRDefault="00E63248" w:rsidP="00E63248">
      <w:pPr>
        <w:spacing w:before="240" w:after="60"/>
        <w:jc w:val="center"/>
        <w:outlineLvl w:val="5"/>
        <w:rPr>
          <w:b/>
          <w:bCs/>
        </w:rPr>
      </w:pPr>
      <w:r>
        <w:rPr>
          <w:b/>
        </w:rPr>
        <w:t>ВИКОНАВЧИЙ КОМІТЕТ</w:t>
      </w:r>
    </w:p>
    <w:p w:rsidR="00E63248" w:rsidRDefault="00E63248" w:rsidP="00E6324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E63248" w:rsidRDefault="00E63248" w:rsidP="00E63248">
      <w:pPr>
        <w:tabs>
          <w:tab w:val="left" w:pos="2985"/>
        </w:tabs>
        <w:rPr>
          <w:bCs/>
          <w:sz w:val="28"/>
          <w:szCs w:val="28"/>
          <w:u w:val="single"/>
        </w:rPr>
      </w:pPr>
    </w:p>
    <w:p w:rsidR="00E63248" w:rsidRPr="00AA7BAD" w:rsidRDefault="00E63248" w:rsidP="00E63248">
      <w:pPr>
        <w:tabs>
          <w:tab w:val="left" w:pos="2985"/>
        </w:tabs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</w:rPr>
        <w:t>від</w:t>
      </w:r>
      <w:proofErr w:type="spellEnd"/>
      <w:r>
        <w:rPr>
          <w:bCs/>
          <w:sz w:val="28"/>
          <w:szCs w:val="28"/>
        </w:rPr>
        <w:t xml:space="preserve"> </w:t>
      </w:r>
      <w:r w:rsidR="0098380B">
        <w:rPr>
          <w:bCs/>
          <w:sz w:val="28"/>
          <w:szCs w:val="28"/>
          <w:lang w:val="uk-UA"/>
        </w:rPr>
        <w:t>12.</w:t>
      </w:r>
      <w:r>
        <w:rPr>
          <w:bCs/>
          <w:sz w:val="28"/>
          <w:szCs w:val="28"/>
        </w:rPr>
        <w:t xml:space="preserve">07.2022   № </w:t>
      </w:r>
      <w:r w:rsidR="00AA7BAD">
        <w:rPr>
          <w:bCs/>
          <w:sz w:val="28"/>
          <w:szCs w:val="28"/>
          <w:lang w:val="uk-UA"/>
        </w:rPr>
        <w:t>143</w:t>
      </w:r>
    </w:p>
    <w:p w:rsidR="00E63248" w:rsidRDefault="00E63248" w:rsidP="00E63248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E63248" w:rsidRDefault="00E63248" w:rsidP="00E63248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:rsidR="0098380B" w:rsidRDefault="00E63248" w:rsidP="00E63248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позбавлення батьківських прав громадян</w:t>
      </w:r>
      <w:r w:rsidR="0098380B">
        <w:rPr>
          <w:b w:val="0"/>
          <w:color w:val="000000"/>
          <w:sz w:val="28"/>
          <w:szCs w:val="28"/>
          <w:lang w:val="uk-UA" w:eastAsia="uk-UA" w:bidi="uk-UA"/>
        </w:rPr>
        <w:t xml:space="preserve">ки </w:t>
      </w:r>
    </w:p>
    <w:p w:rsidR="00E63248" w:rsidRDefault="0098380B" w:rsidP="00E63248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Наталухи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Галини Іванівни</w:t>
      </w:r>
    </w:p>
    <w:p w:rsidR="00E63248" w:rsidRDefault="00E63248" w:rsidP="00E6324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E63248" w:rsidRDefault="00E63248" w:rsidP="00E6324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гр. </w:t>
      </w:r>
      <w:proofErr w:type="spellStart"/>
      <w:r w:rsidR="001E77FD">
        <w:rPr>
          <w:b w:val="0"/>
          <w:color w:val="000000"/>
          <w:sz w:val="28"/>
          <w:szCs w:val="28"/>
          <w:lang w:val="uk-UA" w:eastAsia="uk-UA" w:bidi="uk-UA"/>
        </w:rPr>
        <w:t>Наталухи</w:t>
      </w:r>
      <w:proofErr w:type="spellEnd"/>
      <w:r w:rsidR="001E77FD">
        <w:rPr>
          <w:b w:val="0"/>
          <w:color w:val="000000"/>
          <w:sz w:val="28"/>
          <w:szCs w:val="28"/>
          <w:lang w:val="uk-UA" w:eastAsia="uk-UA" w:bidi="uk-UA"/>
        </w:rPr>
        <w:t xml:space="preserve"> Галини Іванівни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малолітньої дитини </w:t>
      </w:r>
      <w:proofErr w:type="spellStart"/>
      <w:r w:rsidR="001A2ACD">
        <w:rPr>
          <w:b w:val="0"/>
          <w:color w:val="000000"/>
          <w:sz w:val="28"/>
          <w:szCs w:val="28"/>
          <w:lang w:val="uk-UA" w:eastAsia="uk-UA" w:bidi="uk-UA"/>
        </w:rPr>
        <w:t>Наталухи</w:t>
      </w:r>
      <w:proofErr w:type="spellEnd"/>
      <w:r w:rsidR="001A2ACD">
        <w:rPr>
          <w:b w:val="0"/>
          <w:color w:val="000000"/>
          <w:sz w:val="28"/>
          <w:szCs w:val="28"/>
          <w:lang w:val="uk-UA" w:eastAsia="uk-UA" w:bidi="uk-UA"/>
        </w:rPr>
        <w:t xml:space="preserve"> Олексія Анатолійовича, 13.03.2020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р.н. З’ясовано, що гр. </w:t>
      </w:r>
      <w:proofErr w:type="spellStart"/>
      <w:r w:rsidR="001A2ACD">
        <w:rPr>
          <w:b w:val="0"/>
          <w:color w:val="000000"/>
          <w:sz w:val="28"/>
          <w:szCs w:val="28"/>
          <w:lang w:val="uk-UA" w:eastAsia="uk-UA" w:bidi="uk-UA"/>
        </w:rPr>
        <w:t>Наталуха</w:t>
      </w:r>
      <w:proofErr w:type="spellEnd"/>
      <w:r w:rsidR="001A2ACD">
        <w:rPr>
          <w:b w:val="0"/>
          <w:color w:val="000000"/>
          <w:sz w:val="28"/>
          <w:szCs w:val="28"/>
          <w:lang w:val="uk-UA" w:eastAsia="uk-UA" w:bidi="uk-UA"/>
        </w:rPr>
        <w:t xml:space="preserve"> Галина Іванівна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н</w:t>
      </w:r>
      <w:r w:rsidR="001A2ACD">
        <w:rPr>
          <w:b w:val="0"/>
          <w:color w:val="000000"/>
          <w:sz w:val="28"/>
          <w:szCs w:val="28"/>
          <w:lang w:val="uk-UA" w:eastAsia="uk-UA" w:bidi="uk-UA"/>
        </w:rPr>
        <w:t>е бере участі у вихованні сина</w:t>
      </w:r>
      <w:r>
        <w:rPr>
          <w:b w:val="0"/>
          <w:color w:val="000000"/>
          <w:sz w:val="28"/>
          <w:szCs w:val="28"/>
          <w:lang w:val="uk-UA" w:eastAsia="uk-UA" w:bidi="uk-UA"/>
        </w:rPr>
        <w:t>, не турбує</w:t>
      </w:r>
      <w:r w:rsidR="001A2ACD">
        <w:rPr>
          <w:b w:val="0"/>
          <w:color w:val="000000"/>
          <w:sz w:val="28"/>
          <w:szCs w:val="28"/>
          <w:lang w:val="uk-UA" w:eastAsia="uk-UA" w:bidi="uk-UA"/>
        </w:rPr>
        <w:t xml:space="preserve">ться про </w:t>
      </w:r>
      <w:r w:rsidR="00DB3218">
        <w:rPr>
          <w:b w:val="0"/>
          <w:color w:val="000000"/>
          <w:sz w:val="28"/>
          <w:szCs w:val="28"/>
          <w:lang w:val="uk-UA" w:eastAsia="uk-UA" w:bidi="uk-UA"/>
        </w:rPr>
        <w:t>його фізичний і духовний</w:t>
      </w:r>
      <w:r w:rsidR="001A2ACD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>розвиток.</w:t>
      </w:r>
    </w:p>
    <w:p w:rsidR="00E63248" w:rsidRDefault="00E63248" w:rsidP="00E6324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>Відповідно до ст</w:t>
      </w:r>
      <w:r w:rsidR="00DB3218">
        <w:rPr>
          <w:b w:val="0"/>
          <w:sz w:val="28"/>
          <w:szCs w:val="28"/>
          <w:lang w:val="uk-UA"/>
        </w:rPr>
        <w:t>атей 34, 51, 59 Закону України «</w:t>
      </w:r>
      <w:r>
        <w:rPr>
          <w:b w:val="0"/>
          <w:sz w:val="28"/>
          <w:szCs w:val="28"/>
          <w:lang w:val="uk-UA"/>
        </w:rPr>
        <w:t>Про м</w:t>
      </w:r>
      <w:r w:rsidR="00DB3218">
        <w:rPr>
          <w:b w:val="0"/>
          <w:sz w:val="28"/>
          <w:szCs w:val="28"/>
          <w:lang w:val="uk-UA"/>
        </w:rPr>
        <w:t>ісцеве самоврядування в Україні»</w:t>
      </w:r>
      <w:r>
        <w:rPr>
          <w:b w:val="0"/>
          <w:sz w:val="28"/>
          <w:szCs w:val="28"/>
          <w:lang w:val="uk-UA"/>
        </w:rPr>
        <w:t xml:space="preserve">, протоколу засідання Комісії з питань захисту прав дитини виконавчого комітету Малинської </w:t>
      </w:r>
      <w:r w:rsidR="00DB3218">
        <w:rPr>
          <w:b w:val="0"/>
          <w:sz w:val="28"/>
          <w:szCs w:val="28"/>
          <w:lang w:val="uk-UA"/>
        </w:rPr>
        <w:t>міської ради від 07</w:t>
      </w:r>
      <w:r>
        <w:rPr>
          <w:b w:val="0"/>
          <w:sz w:val="28"/>
          <w:szCs w:val="28"/>
          <w:lang w:val="uk-UA"/>
        </w:rPr>
        <w:t>.07.2022 року № 9, на підставі статей 19, 164, 165 Сімейного кодексу України, виконавчий комітет міської ради:</w:t>
      </w:r>
    </w:p>
    <w:p w:rsidR="00E63248" w:rsidRDefault="00E63248" w:rsidP="00E6324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E63248" w:rsidRDefault="00E63248" w:rsidP="00E6324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:rsidR="00E63248" w:rsidRDefault="00E63248" w:rsidP="00E6324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16"/>
          <w:szCs w:val="16"/>
          <w:lang w:val="uk-UA" w:eastAsia="uk-UA" w:bidi="uk-UA"/>
        </w:rPr>
      </w:pPr>
    </w:p>
    <w:p w:rsidR="00E63248" w:rsidRDefault="00E63248" w:rsidP="00E63248">
      <w:pPr>
        <w:pStyle w:val="20"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про доцільність позбавлення батьківських прав гр</w:t>
      </w:r>
      <w:r w:rsidR="001A2ACD">
        <w:rPr>
          <w:b w:val="0"/>
          <w:sz w:val="28"/>
          <w:szCs w:val="28"/>
          <w:lang w:val="uk-UA"/>
        </w:rPr>
        <w:t xml:space="preserve">. </w:t>
      </w:r>
      <w:r w:rsidR="001A2ACD" w:rsidRPr="001A2ACD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1A2ACD">
        <w:rPr>
          <w:b w:val="0"/>
          <w:color w:val="000000"/>
          <w:sz w:val="28"/>
          <w:szCs w:val="28"/>
          <w:lang w:val="uk-UA" w:eastAsia="uk-UA" w:bidi="uk-UA"/>
        </w:rPr>
        <w:t>Наталуху</w:t>
      </w:r>
      <w:proofErr w:type="spellEnd"/>
      <w:r w:rsidR="001A2ACD">
        <w:rPr>
          <w:b w:val="0"/>
          <w:color w:val="000000"/>
          <w:sz w:val="28"/>
          <w:szCs w:val="28"/>
          <w:lang w:val="uk-UA" w:eastAsia="uk-UA" w:bidi="uk-UA"/>
        </w:rPr>
        <w:t xml:space="preserve"> Галину Іванівну</w:t>
      </w:r>
      <w:r w:rsidR="001A2ACD">
        <w:rPr>
          <w:b w:val="0"/>
          <w:sz w:val="28"/>
          <w:szCs w:val="28"/>
          <w:lang w:val="uk-UA"/>
        </w:rPr>
        <w:t xml:space="preserve"> щодо її малолітнього сина</w:t>
      </w:r>
      <w:r>
        <w:rPr>
          <w:b w:val="0"/>
          <w:sz w:val="28"/>
          <w:szCs w:val="28"/>
          <w:lang w:val="uk-UA"/>
        </w:rPr>
        <w:t xml:space="preserve"> </w:t>
      </w:r>
      <w:proofErr w:type="spellStart"/>
      <w:r w:rsidR="001A2ACD">
        <w:rPr>
          <w:b w:val="0"/>
          <w:color w:val="000000"/>
          <w:sz w:val="28"/>
          <w:szCs w:val="28"/>
          <w:lang w:val="uk-UA" w:eastAsia="uk-UA" w:bidi="uk-UA"/>
        </w:rPr>
        <w:t>Наталухи</w:t>
      </w:r>
      <w:proofErr w:type="spellEnd"/>
      <w:r w:rsidR="001A2ACD">
        <w:rPr>
          <w:b w:val="0"/>
          <w:color w:val="000000"/>
          <w:sz w:val="28"/>
          <w:szCs w:val="28"/>
          <w:lang w:val="uk-UA" w:eastAsia="uk-UA" w:bidi="uk-UA"/>
        </w:rPr>
        <w:t xml:space="preserve"> Олексія Анатолійовича, 13.03.2020 р.н. </w:t>
      </w:r>
      <w:r>
        <w:rPr>
          <w:b w:val="0"/>
          <w:sz w:val="28"/>
          <w:szCs w:val="28"/>
          <w:lang w:val="uk-UA"/>
        </w:rPr>
        <w:t>(додається).</w:t>
      </w:r>
    </w:p>
    <w:p w:rsidR="00E63248" w:rsidRDefault="00E63248" w:rsidP="00E63248">
      <w:pPr>
        <w:shd w:val="clear" w:color="auto" w:fill="FFFFFF"/>
        <w:ind w:firstLine="360"/>
        <w:jc w:val="both"/>
        <w:rPr>
          <w:color w:val="000000"/>
          <w:sz w:val="28"/>
          <w:szCs w:val="28"/>
          <w:lang w:val="uk-UA"/>
        </w:rPr>
      </w:pPr>
      <w:r w:rsidRPr="00E6324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2.</w:t>
      </w:r>
      <w:r w:rsidR="001A2A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 xml:space="preserve">заступника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Віталія</w:t>
      </w:r>
      <w:proofErr w:type="spellEnd"/>
      <w:r>
        <w:rPr>
          <w:color w:val="000000"/>
          <w:sz w:val="28"/>
          <w:szCs w:val="28"/>
        </w:rPr>
        <w:t xml:space="preserve"> ЛУКАШЕНКА.     </w:t>
      </w:r>
    </w:p>
    <w:p w:rsidR="00E63248" w:rsidRDefault="00E63248" w:rsidP="00E6324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E63248" w:rsidRDefault="00E63248" w:rsidP="00E63248">
      <w:pPr>
        <w:tabs>
          <w:tab w:val="left" w:pos="2535"/>
        </w:tabs>
        <w:spacing w:line="240" w:lineRule="atLeast"/>
        <w:rPr>
          <w:rFonts w:eastAsia="Calibri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 голова                                                     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:rsidR="00E63248" w:rsidRDefault="00E63248" w:rsidP="00E63248">
      <w:pPr>
        <w:tabs>
          <w:tab w:val="left" w:pos="2535"/>
        </w:tabs>
        <w:spacing w:line="240" w:lineRule="atLeast"/>
        <w:rPr>
          <w:sz w:val="28"/>
          <w:szCs w:val="28"/>
        </w:rPr>
      </w:pPr>
    </w:p>
    <w:p w:rsidR="00DB3218" w:rsidRDefault="00DB3218" w:rsidP="00E63248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ФУРНИК</w:t>
      </w:r>
    </w:p>
    <w:p w:rsidR="00E63248" w:rsidRDefault="00E63248" w:rsidP="00E63248">
      <w:pPr>
        <w:tabs>
          <w:tab w:val="left" w:pos="2535"/>
        </w:tabs>
        <w:spacing w:line="24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Віталій</w:t>
      </w:r>
      <w:proofErr w:type="spellEnd"/>
      <w:r>
        <w:rPr>
          <w:sz w:val="28"/>
          <w:szCs w:val="28"/>
        </w:rPr>
        <w:t xml:space="preserve"> ЛУКАШЕНКО</w:t>
      </w:r>
    </w:p>
    <w:p w:rsidR="00E63248" w:rsidRDefault="00E63248" w:rsidP="00E63248">
      <w:pPr>
        <w:spacing w:line="24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МАЛЕГУС</w:t>
      </w:r>
    </w:p>
    <w:p w:rsidR="00E63248" w:rsidRDefault="00E63248" w:rsidP="00E63248">
      <w:pPr>
        <w:spacing w:line="24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ПАРШАКОВ</w:t>
      </w:r>
    </w:p>
    <w:p w:rsidR="00E63248" w:rsidRDefault="00E63248" w:rsidP="00E63248">
      <w:pPr>
        <w:spacing w:line="24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Анастасія</w:t>
      </w:r>
      <w:proofErr w:type="spellEnd"/>
      <w:r>
        <w:rPr>
          <w:sz w:val="28"/>
          <w:szCs w:val="28"/>
        </w:rPr>
        <w:t xml:space="preserve"> СУХАНОВА</w:t>
      </w:r>
    </w:p>
    <w:p w:rsidR="00E63248" w:rsidRDefault="00E63248" w:rsidP="00E63248">
      <w:pPr>
        <w:pStyle w:val="a4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Cs w:val="28"/>
        </w:rPr>
        <w:t xml:space="preserve">         </w:t>
      </w:r>
    </w:p>
    <w:p w:rsidR="00E63248" w:rsidRPr="001A2ACD" w:rsidRDefault="00E63248" w:rsidP="00E63248">
      <w:pPr>
        <w:pStyle w:val="a4"/>
        <w:spacing w:line="240" w:lineRule="atLeast"/>
        <w:rPr>
          <w:color w:val="000000"/>
          <w:szCs w:val="28"/>
          <w:lang w:val="uk-UA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</w:t>
      </w:r>
      <w:r w:rsidR="001A2ACD">
        <w:rPr>
          <w:color w:val="000000"/>
          <w:szCs w:val="28"/>
          <w:lang w:val="uk-UA"/>
        </w:rPr>
        <w:tab/>
        <w:t xml:space="preserve">        </w:t>
      </w:r>
      <w:r w:rsidRPr="001A2ACD">
        <w:rPr>
          <w:color w:val="000000"/>
          <w:szCs w:val="28"/>
          <w:lang w:val="uk-UA"/>
        </w:rPr>
        <w:t>Додаток 1</w:t>
      </w:r>
    </w:p>
    <w:p w:rsidR="00E63248" w:rsidRPr="001A2ACD" w:rsidRDefault="00E63248" w:rsidP="00E63248">
      <w:pPr>
        <w:spacing w:line="240" w:lineRule="atLeast"/>
        <w:ind w:left="4956"/>
        <w:contextualSpacing/>
        <w:rPr>
          <w:b/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Затверджено</w:t>
      </w:r>
    </w:p>
    <w:p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рішенням виконавчого комітету</w:t>
      </w:r>
    </w:p>
    <w:p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Малинської міської ради</w:t>
      </w:r>
    </w:p>
    <w:p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від  </w:t>
      </w:r>
      <w:r w:rsidR="0098380B">
        <w:rPr>
          <w:sz w:val="28"/>
          <w:szCs w:val="28"/>
          <w:lang w:val="uk-UA"/>
        </w:rPr>
        <w:t>12</w:t>
      </w:r>
      <w:r w:rsidRPr="001A2ACD">
        <w:rPr>
          <w:sz w:val="28"/>
          <w:szCs w:val="28"/>
          <w:lang w:val="uk-UA"/>
        </w:rPr>
        <w:t>.07.2022  №</w:t>
      </w:r>
      <w:r w:rsidR="00AA7BAD">
        <w:rPr>
          <w:sz w:val="28"/>
          <w:szCs w:val="28"/>
          <w:lang w:val="uk-UA"/>
        </w:rPr>
        <w:t xml:space="preserve"> 143</w:t>
      </w:r>
      <w:bookmarkStart w:id="0" w:name="_GoBack"/>
      <w:bookmarkEnd w:id="0"/>
    </w:p>
    <w:p w:rsidR="00E63248" w:rsidRPr="001A2ACD" w:rsidRDefault="00E63248" w:rsidP="00E63248">
      <w:pPr>
        <w:pStyle w:val="a4"/>
        <w:spacing w:line="240" w:lineRule="atLeast"/>
        <w:rPr>
          <w:color w:val="000000"/>
          <w:sz w:val="28"/>
          <w:szCs w:val="28"/>
          <w:lang w:val="uk-UA"/>
        </w:rPr>
      </w:pPr>
    </w:p>
    <w:p w:rsidR="00E63248" w:rsidRPr="001A2ACD" w:rsidRDefault="00E63248" w:rsidP="00E63248">
      <w:pPr>
        <w:pStyle w:val="a4"/>
        <w:spacing w:line="240" w:lineRule="atLeast"/>
        <w:rPr>
          <w:b/>
          <w:szCs w:val="28"/>
          <w:lang w:val="uk-UA"/>
        </w:rPr>
      </w:pPr>
    </w:p>
    <w:p w:rsidR="00E63248" w:rsidRPr="001A2ACD" w:rsidRDefault="00E63248" w:rsidP="00E63248">
      <w:pPr>
        <w:tabs>
          <w:tab w:val="left" w:pos="3216"/>
        </w:tabs>
        <w:spacing w:line="240" w:lineRule="atLeast"/>
        <w:rPr>
          <w:b/>
          <w:sz w:val="28"/>
          <w:szCs w:val="28"/>
          <w:lang w:val="uk-UA"/>
        </w:rPr>
      </w:pPr>
    </w:p>
    <w:p w:rsidR="00E63248" w:rsidRPr="001A2ACD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1A2ACD">
        <w:rPr>
          <w:b/>
          <w:sz w:val="28"/>
          <w:szCs w:val="28"/>
          <w:lang w:val="uk-UA"/>
        </w:rPr>
        <w:t>ВИСНОВОК</w:t>
      </w:r>
    </w:p>
    <w:p w:rsidR="00E63248" w:rsidRPr="00982DC9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982DC9">
        <w:rPr>
          <w:b/>
          <w:sz w:val="28"/>
          <w:szCs w:val="28"/>
          <w:lang w:val="uk-UA"/>
        </w:rPr>
        <w:t xml:space="preserve">органу опіки та піклування </w:t>
      </w:r>
    </w:p>
    <w:p w:rsidR="00E63248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виконавчого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комітету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Малинської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</w:t>
      </w:r>
    </w:p>
    <w:p w:rsidR="00E63248" w:rsidRDefault="00E63248" w:rsidP="00E63248">
      <w:pPr>
        <w:tabs>
          <w:tab w:val="left" w:pos="3216"/>
        </w:tabs>
        <w:spacing w:line="240" w:lineRule="atLeast"/>
        <w:jc w:val="center"/>
        <w:rPr>
          <w:b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доцільність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позбавлення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батьківських</w:t>
      </w:r>
      <w:proofErr w:type="spellEnd"/>
      <w:r>
        <w:rPr>
          <w:b/>
          <w:sz w:val="28"/>
          <w:szCs w:val="28"/>
        </w:rPr>
        <w:t xml:space="preserve"> прав</w:t>
      </w:r>
      <w:r>
        <w:rPr>
          <w:b/>
          <w:color w:val="000000"/>
          <w:sz w:val="28"/>
          <w:szCs w:val="28"/>
          <w:lang w:eastAsia="uk-UA" w:bidi="uk-UA"/>
        </w:rPr>
        <w:t xml:space="preserve"> гр. </w:t>
      </w:r>
      <w:proofErr w:type="spellStart"/>
      <w:r w:rsidR="001A2ACD">
        <w:rPr>
          <w:b/>
          <w:color w:val="000000"/>
          <w:sz w:val="28"/>
          <w:szCs w:val="28"/>
          <w:lang w:val="uk-UA" w:eastAsia="uk-UA" w:bidi="uk-UA"/>
        </w:rPr>
        <w:t>Наталухи</w:t>
      </w:r>
      <w:proofErr w:type="spellEnd"/>
      <w:r w:rsidR="001A2ACD">
        <w:rPr>
          <w:b/>
          <w:color w:val="000000"/>
          <w:sz w:val="28"/>
          <w:szCs w:val="28"/>
          <w:lang w:val="uk-UA" w:eastAsia="uk-UA" w:bidi="uk-UA"/>
        </w:rPr>
        <w:t xml:space="preserve"> Галини Іванівни</w:t>
      </w:r>
      <w:r>
        <w:rPr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b/>
          <w:color w:val="000000"/>
          <w:sz w:val="28"/>
          <w:szCs w:val="28"/>
          <w:lang w:eastAsia="uk-UA" w:bidi="uk-UA"/>
        </w:rPr>
        <w:t>відносно</w:t>
      </w:r>
      <w:proofErr w:type="spellEnd"/>
      <w:r>
        <w:rPr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b/>
          <w:color w:val="000000"/>
          <w:sz w:val="28"/>
          <w:szCs w:val="28"/>
          <w:lang w:eastAsia="uk-UA" w:bidi="uk-UA"/>
        </w:rPr>
        <w:t>малолітньої</w:t>
      </w:r>
      <w:proofErr w:type="spellEnd"/>
      <w:r>
        <w:rPr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b/>
          <w:color w:val="000000"/>
          <w:sz w:val="28"/>
          <w:szCs w:val="28"/>
          <w:lang w:eastAsia="uk-UA" w:bidi="uk-UA"/>
        </w:rPr>
        <w:t>дитини</w:t>
      </w:r>
      <w:proofErr w:type="spellEnd"/>
      <w:r>
        <w:rPr>
          <w:b/>
          <w:color w:val="000000"/>
          <w:sz w:val="28"/>
          <w:szCs w:val="28"/>
          <w:lang w:eastAsia="uk-UA" w:bidi="uk-UA"/>
        </w:rPr>
        <w:t xml:space="preserve"> </w:t>
      </w:r>
    </w:p>
    <w:p w:rsidR="00E63248" w:rsidRDefault="001A2ACD" w:rsidP="00E63248">
      <w:pPr>
        <w:tabs>
          <w:tab w:val="left" w:pos="3216"/>
        </w:tabs>
        <w:spacing w:line="240" w:lineRule="atLeast"/>
        <w:jc w:val="center"/>
        <w:rPr>
          <w:b/>
          <w:color w:val="000000"/>
          <w:sz w:val="28"/>
          <w:szCs w:val="28"/>
          <w:lang w:eastAsia="uk-UA" w:bidi="uk-UA"/>
        </w:rPr>
      </w:pPr>
      <w:proofErr w:type="spellStart"/>
      <w:r>
        <w:rPr>
          <w:b/>
          <w:color w:val="000000"/>
          <w:sz w:val="28"/>
          <w:szCs w:val="28"/>
          <w:lang w:val="uk-UA" w:eastAsia="uk-UA" w:bidi="uk-UA"/>
        </w:rPr>
        <w:t>Наталухи</w:t>
      </w:r>
      <w:proofErr w:type="spellEnd"/>
      <w:r>
        <w:rPr>
          <w:b/>
          <w:color w:val="000000"/>
          <w:sz w:val="28"/>
          <w:szCs w:val="28"/>
          <w:lang w:val="uk-UA" w:eastAsia="uk-UA" w:bidi="uk-UA"/>
        </w:rPr>
        <w:t xml:space="preserve"> Олексія Анатолійовича</w:t>
      </w:r>
      <w:r>
        <w:rPr>
          <w:b/>
          <w:color w:val="000000"/>
          <w:sz w:val="28"/>
          <w:szCs w:val="28"/>
          <w:lang w:eastAsia="uk-UA" w:bidi="uk-UA"/>
        </w:rPr>
        <w:t>, 1</w:t>
      </w:r>
      <w:r>
        <w:rPr>
          <w:b/>
          <w:color w:val="000000"/>
          <w:sz w:val="28"/>
          <w:szCs w:val="28"/>
          <w:lang w:val="uk-UA" w:eastAsia="uk-UA" w:bidi="uk-UA"/>
        </w:rPr>
        <w:t>3</w:t>
      </w:r>
      <w:r>
        <w:rPr>
          <w:b/>
          <w:color w:val="000000"/>
          <w:sz w:val="28"/>
          <w:szCs w:val="28"/>
          <w:lang w:eastAsia="uk-UA" w:bidi="uk-UA"/>
        </w:rPr>
        <w:t>.0</w:t>
      </w:r>
      <w:r>
        <w:rPr>
          <w:b/>
          <w:color w:val="000000"/>
          <w:sz w:val="28"/>
          <w:szCs w:val="28"/>
          <w:lang w:val="uk-UA" w:eastAsia="uk-UA" w:bidi="uk-UA"/>
        </w:rPr>
        <w:t>3</w:t>
      </w:r>
      <w:r>
        <w:rPr>
          <w:b/>
          <w:color w:val="000000"/>
          <w:sz w:val="28"/>
          <w:szCs w:val="28"/>
          <w:lang w:eastAsia="uk-UA" w:bidi="uk-UA"/>
        </w:rPr>
        <w:t>.20</w:t>
      </w:r>
      <w:r>
        <w:rPr>
          <w:b/>
          <w:color w:val="000000"/>
          <w:sz w:val="28"/>
          <w:szCs w:val="28"/>
          <w:lang w:val="uk-UA" w:eastAsia="uk-UA" w:bidi="uk-UA"/>
        </w:rPr>
        <w:t>20</w:t>
      </w:r>
      <w:r w:rsidR="00E63248">
        <w:rPr>
          <w:b/>
          <w:color w:val="000000"/>
          <w:sz w:val="28"/>
          <w:szCs w:val="28"/>
          <w:lang w:eastAsia="uk-UA" w:bidi="uk-UA"/>
        </w:rPr>
        <w:t xml:space="preserve"> р.н. </w:t>
      </w:r>
    </w:p>
    <w:p w:rsidR="00E63248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eastAsia="en-US"/>
        </w:rPr>
      </w:pPr>
    </w:p>
    <w:p w:rsidR="00E63248" w:rsidRPr="00F4314D" w:rsidRDefault="00E63248" w:rsidP="00E63248">
      <w:pPr>
        <w:spacing w:line="240" w:lineRule="atLeast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представлен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характеризуючі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 на          гр. </w:t>
      </w:r>
      <w:proofErr w:type="spellStart"/>
      <w:r w:rsidR="00F4314D">
        <w:rPr>
          <w:sz w:val="28"/>
          <w:szCs w:val="28"/>
          <w:lang w:val="uk-UA"/>
        </w:rPr>
        <w:t>Наталуху</w:t>
      </w:r>
      <w:proofErr w:type="spellEnd"/>
      <w:r w:rsidR="00F4314D">
        <w:rPr>
          <w:sz w:val="28"/>
          <w:szCs w:val="28"/>
          <w:lang w:val="uk-UA"/>
        </w:rPr>
        <w:t xml:space="preserve"> Галину Іванівну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: </w:t>
      </w:r>
      <w:r w:rsidR="00F4314D">
        <w:rPr>
          <w:sz w:val="28"/>
          <w:szCs w:val="28"/>
          <w:lang w:val="uk-UA"/>
        </w:rPr>
        <w:t xml:space="preserve">с. </w:t>
      </w:r>
      <w:proofErr w:type="spellStart"/>
      <w:r w:rsidR="00F4314D">
        <w:rPr>
          <w:sz w:val="28"/>
          <w:szCs w:val="28"/>
          <w:lang w:val="uk-UA"/>
        </w:rPr>
        <w:t>Савлуки</w:t>
      </w:r>
      <w:proofErr w:type="spellEnd"/>
      <w:r w:rsidR="00F4314D">
        <w:rPr>
          <w:sz w:val="28"/>
          <w:szCs w:val="28"/>
          <w:lang w:val="uk-UA"/>
        </w:rPr>
        <w:t xml:space="preserve">, вул. Козацька, 12 </w:t>
      </w:r>
      <w:r w:rsidRPr="00F4314D">
        <w:rPr>
          <w:sz w:val="28"/>
          <w:szCs w:val="28"/>
          <w:lang w:val="uk-UA"/>
        </w:rPr>
        <w:t>орган опіки та піклування виконкому Малинської</w:t>
      </w:r>
      <w:r w:rsidR="00F4314D" w:rsidRPr="00F4314D">
        <w:rPr>
          <w:sz w:val="28"/>
          <w:szCs w:val="28"/>
          <w:lang w:val="uk-UA"/>
        </w:rPr>
        <w:t xml:space="preserve"> міської ради відмічає, що дан</w:t>
      </w:r>
      <w:r w:rsidR="00F4314D">
        <w:rPr>
          <w:sz w:val="28"/>
          <w:szCs w:val="28"/>
          <w:lang w:val="uk-UA"/>
        </w:rPr>
        <w:t>а громадянка</w:t>
      </w:r>
      <w:r w:rsidRPr="00F4314D">
        <w:rPr>
          <w:sz w:val="28"/>
          <w:szCs w:val="28"/>
          <w:lang w:val="uk-UA"/>
        </w:rPr>
        <w:t xml:space="preserve"> має </w:t>
      </w:r>
      <w:r w:rsidRPr="00F4314D">
        <w:rPr>
          <w:color w:val="000000"/>
          <w:sz w:val="28"/>
          <w:szCs w:val="28"/>
          <w:lang w:val="uk-UA" w:eastAsia="uk-UA" w:bidi="uk-UA"/>
        </w:rPr>
        <w:t xml:space="preserve">малолітню дитину </w:t>
      </w:r>
      <w:proofErr w:type="spellStart"/>
      <w:r w:rsidR="00F4314D">
        <w:rPr>
          <w:color w:val="000000"/>
          <w:sz w:val="28"/>
          <w:szCs w:val="28"/>
          <w:lang w:val="uk-UA" w:eastAsia="uk-UA" w:bidi="uk-UA"/>
        </w:rPr>
        <w:t>Наталуху</w:t>
      </w:r>
      <w:proofErr w:type="spellEnd"/>
      <w:r w:rsidR="00F4314D">
        <w:rPr>
          <w:color w:val="000000"/>
          <w:sz w:val="28"/>
          <w:szCs w:val="28"/>
          <w:lang w:val="uk-UA" w:eastAsia="uk-UA" w:bidi="uk-UA"/>
        </w:rPr>
        <w:t xml:space="preserve"> Олексія Анатолійовича, 13.05.2020</w:t>
      </w:r>
      <w:r w:rsidRPr="00F4314D">
        <w:rPr>
          <w:color w:val="000000"/>
          <w:sz w:val="28"/>
          <w:szCs w:val="28"/>
          <w:lang w:val="uk-UA" w:eastAsia="uk-UA" w:bidi="uk-UA"/>
        </w:rPr>
        <w:t xml:space="preserve"> р.н.</w:t>
      </w:r>
    </w:p>
    <w:p w:rsidR="00F4314D" w:rsidRDefault="00F4314D" w:rsidP="00F4314D">
      <w:pPr>
        <w:tabs>
          <w:tab w:val="left" w:pos="54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Батько дитини записаний відповідно до ч.1 ст. 135 Сімейного кодексу України.</w:t>
      </w:r>
    </w:p>
    <w:p w:rsidR="00F4314D" w:rsidRDefault="00F4314D" w:rsidP="00F4314D">
      <w:pPr>
        <w:tabs>
          <w:tab w:val="left" w:pos="54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Малолітній </w:t>
      </w:r>
      <w:proofErr w:type="spellStart"/>
      <w:r>
        <w:rPr>
          <w:sz w:val="28"/>
          <w:szCs w:val="28"/>
          <w:lang w:val="uk-UA"/>
        </w:rPr>
        <w:t>Наталуха</w:t>
      </w:r>
      <w:proofErr w:type="spellEnd"/>
      <w:r>
        <w:rPr>
          <w:sz w:val="28"/>
          <w:szCs w:val="28"/>
          <w:lang w:val="uk-UA"/>
        </w:rPr>
        <w:t xml:space="preserve"> Олексій Анатолійович перебуває на обліку служби у справах дітей з 02.02.2021 року (наказ ССД №19) як такий, що перебуває в складних життєвих обставинах, з підстави проживання в сім'ї, у якій батьки (в даному випадку мати) ухиляються від виконання своїх батьківських обов'язків з виховання сина. </w:t>
      </w:r>
    </w:p>
    <w:p w:rsidR="00F4314D" w:rsidRDefault="00F4314D" w:rsidP="00F4314D">
      <w:pPr>
        <w:tabs>
          <w:tab w:val="left" w:pos="54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 інформації наданої Малинським міським центром соціальних служб сім'я матері </w:t>
      </w:r>
      <w:proofErr w:type="spellStart"/>
      <w:r>
        <w:rPr>
          <w:sz w:val="28"/>
          <w:szCs w:val="28"/>
          <w:lang w:val="uk-UA"/>
        </w:rPr>
        <w:t>Наталухи</w:t>
      </w:r>
      <w:proofErr w:type="spellEnd"/>
      <w:r>
        <w:rPr>
          <w:sz w:val="28"/>
          <w:szCs w:val="28"/>
          <w:lang w:val="uk-UA"/>
        </w:rPr>
        <w:t xml:space="preserve"> Галини Іванівни з 02.02.2021 року по 13.10.2021 року перебувала під соціальним супроводом. В ході здійснення соціальної роботи з матір'ю неодноразово проводилися бесіди щодо забезпечення потреб дитини в елементарному догляді, відповідального ставлення до виконання батьківських обов'язків, ведення здорового способу життя, забезпечення потреб дітей відповідно віку, підвищення виховного потенціалу матері, поліпшення мікроклімату в сім'ї, надавалася інформація щодо установ, організацій, які займаються лікуванням алкогольної залежності. Мати неодноразово лікувалася від </w:t>
      </w:r>
      <w:proofErr w:type="spellStart"/>
      <w:r>
        <w:rPr>
          <w:sz w:val="28"/>
          <w:szCs w:val="28"/>
          <w:lang w:val="uk-UA"/>
        </w:rPr>
        <w:t>алкозалежності</w:t>
      </w:r>
      <w:proofErr w:type="spellEnd"/>
      <w:r>
        <w:rPr>
          <w:sz w:val="28"/>
          <w:szCs w:val="28"/>
          <w:lang w:val="uk-UA"/>
        </w:rPr>
        <w:t>, проте згодом поверталася до звичного способу життя.</w:t>
      </w:r>
    </w:p>
    <w:p w:rsidR="00F4314D" w:rsidRDefault="00F4314D" w:rsidP="00F4314D">
      <w:pPr>
        <w:tabs>
          <w:tab w:val="left" w:pos="54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02.02.2021 року малолітній </w:t>
      </w:r>
      <w:proofErr w:type="spellStart"/>
      <w:r>
        <w:rPr>
          <w:sz w:val="28"/>
          <w:szCs w:val="28"/>
          <w:lang w:val="uk-UA"/>
        </w:rPr>
        <w:t>Наталуха</w:t>
      </w:r>
      <w:proofErr w:type="spellEnd"/>
      <w:r>
        <w:rPr>
          <w:sz w:val="28"/>
          <w:szCs w:val="28"/>
          <w:lang w:val="uk-UA"/>
        </w:rPr>
        <w:t xml:space="preserve"> О.А., 13.03.2020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був відібраний та влаштований до патронатної сім'ї, так як мати неналежно виконувала батьківські обов</w:t>
      </w:r>
      <w:r w:rsidRPr="0047182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язки. На момент вилучення дитини, мати перебувала з ознаками сильного алкогольного сп’яніння, вела себе агресивно, хлопчик був голодний, занедбаний та наляканий.</w:t>
      </w:r>
    </w:p>
    <w:p w:rsidR="00F4314D" w:rsidRDefault="00F4314D" w:rsidP="00F4314D">
      <w:pPr>
        <w:tabs>
          <w:tab w:val="left" w:pos="54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 період здійснення соціального супроводу відмічено, що мати не усвідомлює власні проблеми, продовжує ухилятися від виконання </w:t>
      </w:r>
      <w:r>
        <w:rPr>
          <w:sz w:val="28"/>
          <w:szCs w:val="28"/>
          <w:lang w:val="uk-UA"/>
        </w:rPr>
        <w:lastRenderedPageBreak/>
        <w:t>батьківських обов'язків, зловживає алкоголем, бродяжить, на контакт із фахівцем центру не виходить, не проявляє активності у співпраці, не докладає жодних зусиль для вирішення проблем сім'ї, що унеможливлює ефективність соціального супроводу.</w:t>
      </w:r>
    </w:p>
    <w:p w:rsidR="00F4314D" w:rsidRDefault="00F4314D" w:rsidP="00F4314D">
      <w:pPr>
        <w:tabs>
          <w:tab w:val="left" w:pos="54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Після чергового проходження матір</w:t>
      </w:r>
      <w:r w:rsidRPr="0047182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лікування від алкогольної залежності, з метою надання </w:t>
      </w:r>
      <w:proofErr w:type="spellStart"/>
      <w:r>
        <w:rPr>
          <w:sz w:val="28"/>
          <w:szCs w:val="28"/>
          <w:lang w:val="uk-UA"/>
        </w:rPr>
        <w:t>Наталусі</w:t>
      </w:r>
      <w:proofErr w:type="spellEnd"/>
      <w:r>
        <w:rPr>
          <w:sz w:val="28"/>
          <w:szCs w:val="28"/>
          <w:lang w:val="uk-UA"/>
        </w:rPr>
        <w:t xml:space="preserve"> Г.І. шансу виправитися, а дитині залишитися у біологічній сім</w:t>
      </w:r>
      <w:r w:rsidRPr="0047182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Олексія було повернуто у біологічну сім</w:t>
      </w:r>
      <w:r w:rsidRPr="0047182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 із сім</w:t>
      </w:r>
      <w:r w:rsidRPr="0047182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патронатного вихователя.</w:t>
      </w:r>
    </w:p>
    <w:p w:rsidR="00F4314D" w:rsidRPr="00AD79B5" w:rsidRDefault="00F4314D" w:rsidP="00F4314D">
      <w:pPr>
        <w:tabs>
          <w:tab w:val="left" w:pos="54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21.04.2022 року малолітній </w:t>
      </w:r>
      <w:proofErr w:type="spellStart"/>
      <w:r>
        <w:rPr>
          <w:sz w:val="28"/>
          <w:szCs w:val="28"/>
          <w:lang w:val="uk-UA"/>
        </w:rPr>
        <w:t>Наталуха</w:t>
      </w:r>
      <w:proofErr w:type="spellEnd"/>
      <w:r>
        <w:rPr>
          <w:sz w:val="28"/>
          <w:szCs w:val="28"/>
          <w:lang w:val="uk-UA"/>
        </w:rPr>
        <w:t xml:space="preserve"> О.А. був вилучений повторно з сім</w:t>
      </w:r>
      <w:r w:rsidRPr="00AD79B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матері </w:t>
      </w:r>
      <w:proofErr w:type="spellStart"/>
      <w:r>
        <w:rPr>
          <w:sz w:val="28"/>
          <w:szCs w:val="28"/>
          <w:lang w:val="uk-UA"/>
        </w:rPr>
        <w:t>Наталухи</w:t>
      </w:r>
      <w:proofErr w:type="spellEnd"/>
      <w:r>
        <w:rPr>
          <w:sz w:val="28"/>
          <w:szCs w:val="28"/>
          <w:lang w:val="uk-UA"/>
        </w:rPr>
        <w:t xml:space="preserve"> Г.І. та поміщений до патронатної сім</w:t>
      </w:r>
      <w:r w:rsidRPr="00AD79B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де і на даний час перебуває.</w:t>
      </w:r>
    </w:p>
    <w:p w:rsidR="00F4314D" w:rsidRDefault="00F4314D" w:rsidP="00F4314D">
      <w:pPr>
        <w:tabs>
          <w:tab w:val="left" w:pos="54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Згідно інформації від старости </w:t>
      </w:r>
      <w:proofErr w:type="spellStart"/>
      <w:r>
        <w:rPr>
          <w:sz w:val="28"/>
          <w:szCs w:val="28"/>
          <w:lang w:val="uk-UA"/>
        </w:rPr>
        <w:t>Недашківського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 округу  з</w:t>
      </w:r>
      <w:r w:rsidRPr="007678C1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ясовано</w:t>
      </w:r>
      <w:proofErr w:type="spellEnd"/>
      <w:r>
        <w:rPr>
          <w:sz w:val="28"/>
          <w:szCs w:val="28"/>
          <w:lang w:val="uk-UA"/>
        </w:rPr>
        <w:t xml:space="preserve">, що за період проживання в селі </w:t>
      </w:r>
      <w:proofErr w:type="spellStart"/>
      <w:r>
        <w:rPr>
          <w:sz w:val="28"/>
          <w:szCs w:val="28"/>
          <w:lang w:val="uk-UA"/>
        </w:rPr>
        <w:t>Савлуки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Наталуха</w:t>
      </w:r>
      <w:proofErr w:type="spellEnd"/>
      <w:r>
        <w:rPr>
          <w:sz w:val="28"/>
          <w:szCs w:val="28"/>
          <w:lang w:val="uk-UA"/>
        </w:rPr>
        <w:t xml:space="preserve"> Галина Іванівна зарекомендувала себе з негативної сторони, а саме, як безвідповідальна, легковажна людина. Не користується авторитетом серед односельчан. На даний час ніде не працює. </w:t>
      </w:r>
      <w:proofErr w:type="spellStart"/>
      <w:r>
        <w:rPr>
          <w:sz w:val="28"/>
          <w:szCs w:val="28"/>
          <w:lang w:val="uk-UA"/>
        </w:rPr>
        <w:t>Наталуха</w:t>
      </w:r>
      <w:proofErr w:type="spellEnd"/>
      <w:r>
        <w:rPr>
          <w:sz w:val="28"/>
          <w:szCs w:val="28"/>
          <w:lang w:val="uk-UA"/>
        </w:rPr>
        <w:t xml:space="preserve"> Галина Іванівна схильна до ведення аморального способу життя. Зловживає спиртними напоями. Не здатна вирішувати життєві проблеми самостійно. Не бажає працювати для покращення своїх житлово-побутових умов проживання. Не займалася вихованням своїх дітей, не турбувалася про їх здоров'я. Раніше була позбавлена батьківських прав відносно своїх старших дітей.</w:t>
      </w:r>
    </w:p>
    <w:p w:rsidR="00F4314D" w:rsidRDefault="00F4314D" w:rsidP="00F4314D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Відносно малолітнього </w:t>
      </w:r>
      <w:proofErr w:type="spellStart"/>
      <w:r>
        <w:rPr>
          <w:sz w:val="28"/>
          <w:szCs w:val="28"/>
          <w:lang w:val="uk-UA"/>
        </w:rPr>
        <w:t>Наталухи</w:t>
      </w:r>
      <w:proofErr w:type="spellEnd"/>
      <w:r>
        <w:rPr>
          <w:sz w:val="28"/>
          <w:szCs w:val="28"/>
          <w:lang w:val="uk-UA"/>
        </w:rPr>
        <w:t xml:space="preserve"> О.А. матір</w:t>
      </w:r>
      <w:r w:rsidRPr="001D49E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ю 04.02.2021 року була написана нотаріально завірена заява про згоду на усиновлення. 11.05.2021 року </w:t>
      </w:r>
      <w:proofErr w:type="spellStart"/>
      <w:r>
        <w:rPr>
          <w:sz w:val="28"/>
          <w:szCs w:val="28"/>
          <w:lang w:val="uk-UA"/>
        </w:rPr>
        <w:t>Наталуха</w:t>
      </w:r>
      <w:proofErr w:type="spellEnd"/>
      <w:r>
        <w:rPr>
          <w:sz w:val="28"/>
          <w:szCs w:val="28"/>
          <w:lang w:val="uk-UA"/>
        </w:rPr>
        <w:t xml:space="preserve"> Г.І. відкликала дану заяву. </w:t>
      </w:r>
    </w:p>
    <w:p w:rsidR="00E63248" w:rsidRDefault="00E63248" w:rsidP="00F4314D">
      <w:pPr>
        <w:spacing w:line="240" w:lineRule="atLeast"/>
        <w:ind w:firstLine="708"/>
        <w:jc w:val="both"/>
        <w:rPr>
          <w:sz w:val="28"/>
          <w:szCs w:val="28"/>
        </w:rPr>
      </w:pPr>
      <w:r w:rsidRPr="00F4314D">
        <w:rPr>
          <w:sz w:val="28"/>
          <w:szCs w:val="28"/>
          <w:lang w:val="uk-UA"/>
        </w:rPr>
        <w:t xml:space="preserve">Зібрані відомості дають підстави зробити висновок, що гр. </w:t>
      </w:r>
      <w:proofErr w:type="spellStart"/>
      <w:r w:rsidR="00F4314D">
        <w:rPr>
          <w:sz w:val="28"/>
          <w:szCs w:val="28"/>
          <w:lang w:val="uk-UA"/>
        </w:rPr>
        <w:t>Наталуха</w:t>
      </w:r>
      <w:proofErr w:type="spellEnd"/>
      <w:r w:rsidR="00F4314D">
        <w:rPr>
          <w:sz w:val="28"/>
          <w:szCs w:val="28"/>
          <w:lang w:val="uk-UA"/>
        </w:rPr>
        <w:t xml:space="preserve"> Галина Іванівна</w:t>
      </w:r>
      <w:r w:rsidR="00F4314D">
        <w:rPr>
          <w:sz w:val="28"/>
          <w:szCs w:val="28"/>
        </w:rPr>
        <w:t xml:space="preserve"> </w:t>
      </w:r>
      <w:proofErr w:type="spellStart"/>
      <w:r w:rsidR="00F4314D">
        <w:rPr>
          <w:sz w:val="28"/>
          <w:szCs w:val="28"/>
        </w:rPr>
        <w:t>самоусуну</w:t>
      </w:r>
      <w:proofErr w:type="spellEnd"/>
      <w:r w:rsidR="00F4314D">
        <w:rPr>
          <w:sz w:val="28"/>
          <w:szCs w:val="28"/>
          <w:lang w:val="uk-UA"/>
        </w:rPr>
        <w:t>ла</w:t>
      </w:r>
      <w:proofErr w:type="spellStart"/>
      <w:r>
        <w:rPr>
          <w:sz w:val="28"/>
          <w:szCs w:val="28"/>
        </w:rPr>
        <w:t>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>.</w:t>
      </w:r>
    </w:p>
    <w:p w:rsidR="00E63248" w:rsidRDefault="00E63248" w:rsidP="00E63248">
      <w:pPr>
        <w:spacing w:line="240" w:lineRule="atLeas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ч.1 ст.12 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», ч. 2, 3  ст.150 та ст.180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право 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іклування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</w:t>
      </w:r>
      <w:proofErr w:type="spellEnd"/>
      <w:r>
        <w:rPr>
          <w:sz w:val="28"/>
          <w:szCs w:val="28"/>
        </w:rPr>
        <w:t xml:space="preserve">, а батьки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право та </w:t>
      </w:r>
      <w:proofErr w:type="spellStart"/>
      <w:r>
        <w:rPr>
          <w:sz w:val="28"/>
          <w:szCs w:val="28"/>
        </w:rPr>
        <w:t>зобов’язані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піклуватись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фізичний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духовний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моральний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створювати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здібностей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несуть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невиконання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ухилення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E63248" w:rsidRDefault="00E63248" w:rsidP="00E63248">
      <w:pPr>
        <w:spacing w:line="240" w:lineRule="atLeast"/>
        <w:ind w:firstLine="708"/>
        <w:jc w:val="both"/>
        <w:rPr>
          <w:sz w:val="28"/>
          <w:szCs w:val="28"/>
        </w:rPr>
      </w:pPr>
    </w:p>
    <w:p w:rsidR="00E63248" w:rsidRDefault="00E63248" w:rsidP="00E63248">
      <w:pPr>
        <w:spacing w:line="240" w:lineRule="atLeast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ВИСНОВОК:</w:t>
      </w:r>
    </w:p>
    <w:p w:rsidR="00E63248" w:rsidRDefault="00E63248" w:rsidP="00E63248">
      <w:pPr>
        <w:spacing w:line="240" w:lineRule="atLeas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вищевикладене</w:t>
      </w:r>
      <w:proofErr w:type="spellEnd"/>
      <w:r>
        <w:rPr>
          <w:sz w:val="28"/>
          <w:szCs w:val="28"/>
        </w:rPr>
        <w:t xml:space="preserve">, орган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вважає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доцільне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позбавити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батьківських</w:t>
      </w:r>
      <w:proofErr w:type="spellEnd"/>
      <w:r>
        <w:rPr>
          <w:sz w:val="28"/>
          <w:szCs w:val="28"/>
        </w:rPr>
        <w:t xml:space="preserve"> прав </w:t>
      </w:r>
      <w:r w:rsidR="00F4314D">
        <w:rPr>
          <w:sz w:val="28"/>
          <w:szCs w:val="28"/>
          <w:lang w:val="uk-UA"/>
        </w:rPr>
        <w:t xml:space="preserve">матір </w:t>
      </w:r>
      <w:proofErr w:type="spellStart"/>
      <w:r w:rsidR="00F4314D">
        <w:rPr>
          <w:sz w:val="28"/>
          <w:szCs w:val="28"/>
          <w:lang w:val="uk-UA"/>
        </w:rPr>
        <w:t>Наталуху</w:t>
      </w:r>
      <w:proofErr w:type="spellEnd"/>
      <w:r w:rsidR="00F4314D">
        <w:rPr>
          <w:sz w:val="28"/>
          <w:szCs w:val="28"/>
          <w:lang w:val="uk-UA"/>
        </w:rPr>
        <w:t xml:space="preserve"> Галину Іванівну</w:t>
      </w:r>
      <w:r>
        <w:rPr>
          <w:sz w:val="28"/>
          <w:szCs w:val="28"/>
        </w:rPr>
        <w:t xml:space="preserve"> </w:t>
      </w:r>
      <w:proofErr w:type="spellStart"/>
      <w:r w:rsidR="00F4314D">
        <w:rPr>
          <w:sz w:val="28"/>
          <w:szCs w:val="28"/>
        </w:rPr>
        <w:t>відносно</w:t>
      </w:r>
      <w:proofErr w:type="spellEnd"/>
      <w:r w:rsidR="00F4314D">
        <w:rPr>
          <w:sz w:val="28"/>
          <w:szCs w:val="28"/>
        </w:rPr>
        <w:t xml:space="preserve"> </w:t>
      </w:r>
      <w:proofErr w:type="spellStart"/>
      <w:r w:rsidR="00F4314D">
        <w:rPr>
          <w:sz w:val="28"/>
          <w:szCs w:val="28"/>
        </w:rPr>
        <w:t>малолітньо</w:t>
      </w:r>
      <w:proofErr w:type="spellEnd"/>
      <w:r w:rsidR="00F4314D">
        <w:rPr>
          <w:sz w:val="28"/>
          <w:szCs w:val="28"/>
          <w:lang w:val="uk-UA"/>
        </w:rPr>
        <w:t>го</w:t>
      </w:r>
      <w:r w:rsidR="00F4314D">
        <w:rPr>
          <w:sz w:val="28"/>
          <w:szCs w:val="28"/>
        </w:rPr>
        <w:t xml:space="preserve"> </w:t>
      </w:r>
      <w:r w:rsidR="00F4314D">
        <w:rPr>
          <w:sz w:val="28"/>
          <w:szCs w:val="28"/>
          <w:lang w:val="uk-UA"/>
        </w:rPr>
        <w:t xml:space="preserve">сина </w:t>
      </w:r>
      <w:proofErr w:type="spellStart"/>
      <w:r w:rsidR="00176DCD">
        <w:rPr>
          <w:sz w:val="28"/>
          <w:szCs w:val="28"/>
          <w:lang w:val="uk-UA"/>
        </w:rPr>
        <w:t>Наталухи</w:t>
      </w:r>
      <w:proofErr w:type="spellEnd"/>
      <w:r w:rsidR="00176DCD">
        <w:rPr>
          <w:sz w:val="28"/>
          <w:szCs w:val="28"/>
          <w:lang w:val="uk-UA"/>
        </w:rPr>
        <w:t xml:space="preserve"> Олексія Анатолійовича</w:t>
      </w:r>
      <w:r w:rsidR="00176DCD">
        <w:rPr>
          <w:sz w:val="28"/>
          <w:szCs w:val="28"/>
        </w:rPr>
        <w:t>, 1</w:t>
      </w:r>
      <w:r w:rsidR="00176DCD">
        <w:rPr>
          <w:sz w:val="28"/>
          <w:szCs w:val="28"/>
          <w:lang w:val="uk-UA"/>
        </w:rPr>
        <w:t>3</w:t>
      </w:r>
      <w:r w:rsidR="00176DCD">
        <w:rPr>
          <w:sz w:val="28"/>
          <w:szCs w:val="28"/>
        </w:rPr>
        <w:t>.0</w:t>
      </w:r>
      <w:r w:rsidR="00176DCD">
        <w:rPr>
          <w:sz w:val="28"/>
          <w:szCs w:val="28"/>
          <w:lang w:val="uk-UA"/>
        </w:rPr>
        <w:t>3</w:t>
      </w:r>
      <w:r w:rsidR="00176DCD">
        <w:rPr>
          <w:sz w:val="28"/>
          <w:szCs w:val="28"/>
        </w:rPr>
        <w:t>.20</w:t>
      </w:r>
      <w:r w:rsidR="00176DCD"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р.н.</w:t>
      </w:r>
    </w:p>
    <w:p w:rsidR="00E63248" w:rsidRPr="00176DCD" w:rsidRDefault="00E63248" w:rsidP="00176DCD">
      <w:pPr>
        <w:spacing w:line="240" w:lineRule="atLeast"/>
        <w:jc w:val="both"/>
        <w:rPr>
          <w:lang w:val="uk-UA"/>
        </w:rPr>
      </w:pPr>
    </w:p>
    <w:p w:rsidR="00E63248" w:rsidRDefault="00E63248" w:rsidP="00E63248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:rsidR="00E63248" w:rsidRPr="00176DCD" w:rsidRDefault="00E63248" w:rsidP="00E63248">
      <w:pPr>
        <w:tabs>
          <w:tab w:val="left" w:pos="765"/>
          <w:tab w:val="left" w:pos="3216"/>
        </w:tabs>
        <w:spacing w:line="240" w:lineRule="atLeast"/>
        <w:rPr>
          <w:sz w:val="20"/>
          <w:szCs w:val="20"/>
          <w:lang w:val="uk-UA"/>
        </w:rPr>
      </w:pPr>
    </w:p>
    <w:p w:rsidR="00E63248" w:rsidRDefault="00E63248" w:rsidP="00E63248">
      <w:pPr>
        <w:tabs>
          <w:tab w:val="left" w:pos="765"/>
          <w:tab w:val="left" w:pos="3216"/>
        </w:tabs>
        <w:spacing w:line="240" w:lineRule="atLeast"/>
        <w:rPr>
          <w:b/>
          <w:sz w:val="22"/>
          <w:szCs w:val="22"/>
        </w:rPr>
      </w:pPr>
      <w:proofErr w:type="spellStart"/>
      <w:r>
        <w:t>Анастасія</w:t>
      </w:r>
      <w:proofErr w:type="spellEnd"/>
      <w:r>
        <w:t xml:space="preserve"> Суханова</w:t>
      </w:r>
      <w:r>
        <w:rPr>
          <w:i/>
        </w:rPr>
        <w:tab/>
      </w:r>
    </w:p>
    <w:p w:rsidR="00E63248" w:rsidRDefault="00E63248" w:rsidP="00E63248">
      <w:pPr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   </w:t>
      </w:r>
    </w:p>
    <w:p w:rsidR="00E63248" w:rsidRDefault="00E63248" w:rsidP="00E63248">
      <w:pPr>
        <w:rPr>
          <w:rFonts w:ascii="Calibri" w:eastAsia="Calibri" w:hAnsi="Calibri"/>
          <w:sz w:val="22"/>
          <w:szCs w:val="22"/>
          <w:lang w:eastAsia="en-US"/>
        </w:rPr>
      </w:pPr>
    </w:p>
    <w:p w:rsidR="00E63248" w:rsidRPr="00E63248" w:rsidRDefault="00E63248"/>
    <w:sectPr w:rsidR="00E63248" w:rsidRPr="00E63248" w:rsidSect="009838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B5"/>
    <w:rsid w:val="00001647"/>
    <w:rsid w:val="0002559E"/>
    <w:rsid w:val="001428F0"/>
    <w:rsid w:val="00176DCD"/>
    <w:rsid w:val="001A2ACD"/>
    <w:rsid w:val="001D49EA"/>
    <w:rsid w:val="001E77FD"/>
    <w:rsid w:val="001F6283"/>
    <w:rsid w:val="00227721"/>
    <w:rsid w:val="002B46DC"/>
    <w:rsid w:val="00382AAF"/>
    <w:rsid w:val="003D27E4"/>
    <w:rsid w:val="0047182B"/>
    <w:rsid w:val="004719AC"/>
    <w:rsid w:val="004C4D55"/>
    <w:rsid w:val="004E0EB5"/>
    <w:rsid w:val="0050254A"/>
    <w:rsid w:val="00504731"/>
    <w:rsid w:val="00527315"/>
    <w:rsid w:val="0059782B"/>
    <w:rsid w:val="005F11EA"/>
    <w:rsid w:val="006329DF"/>
    <w:rsid w:val="00673D85"/>
    <w:rsid w:val="006E531A"/>
    <w:rsid w:val="00701BDB"/>
    <w:rsid w:val="0072515C"/>
    <w:rsid w:val="007678C1"/>
    <w:rsid w:val="00786B92"/>
    <w:rsid w:val="007C6FA8"/>
    <w:rsid w:val="007E6C43"/>
    <w:rsid w:val="008455AF"/>
    <w:rsid w:val="00850612"/>
    <w:rsid w:val="008F3D6D"/>
    <w:rsid w:val="00973985"/>
    <w:rsid w:val="00982DC9"/>
    <w:rsid w:val="0098380B"/>
    <w:rsid w:val="009A2B19"/>
    <w:rsid w:val="009F0095"/>
    <w:rsid w:val="00A71F95"/>
    <w:rsid w:val="00AA7BAD"/>
    <w:rsid w:val="00AD53D9"/>
    <w:rsid w:val="00AD79B5"/>
    <w:rsid w:val="00AE0A4D"/>
    <w:rsid w:val="00B324E9"/>
    <w:rsid w:val="00B62850"/>
    <w:rsid w:val="00B962F4"/>
    <w:rsid w:val="00BB1DCB"/>
    <w:rsid w:val="00BC225E"/>
    <w:rsid w:val="00BC66D7"/>
    <w:rsid w:val="00C214F0"/>
    <w:rsid w:val="00C34CBE"/>
    <w:rsid w:val="00C95209"/>
    <w:rsid w:val="00CB5A9D"/>
    <w:rsid w:val="00CF6B72"/>
    <w:rsid w:val="00D21AE1"/>
    <w:rsid w:val="00D80C68"/>
    <w:rsid w:val="00DB3218"/>
    <w:rsid w:val="00DD7C63"/>
    <w:rsid w:val="00E32F79"/>
    <w:rsid w:val="00E63248"/>
    <w:rsid w:val="00EA3BF8"/>
    <w:rsid w:val="00EC2E30"/>
    <w:rsid w:val="00F100E5"/>
    <w:rsid w:val="00F1293B"/>
    <w:rsid w:val="00F4314D"/>
    <w:rsid w:val="00F601CC"/>
    <w:rsid w:val="00F83C13"/>
    <w:rsid w:val="00FA1A73"/>
    <w:rsid w:val="00FA7BC1"/>
    <w:rsid w:val="00FB4F08"/>
    <w:rsid w:val="00FE1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">
    <w:name w:val="Основной текст (2)_"/>
    <w:link w:val="20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">
    <w:name w:val="Основной текст (2)_"/>
    <w:link w:val="20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4</cp:revision>
  <cp:lastPrinted>2022-07-11T12:20:00Z</cp:lastPrinted>
  <dcterms:created xsi:type="dcterms:W3CDTF">2022-07-11T13:30:00Z</dcterms:created>
  <dcterms:modified xsi:type="dcterms:W3CDTF">2022-07-12T08:26:00Z</dcterms:modified>
</cp:coreProperties>
</file>